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5050" cy="8413750"/>
            <wp:effectExtent l="0" t="0" r="0" b="635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841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3780" cy="8646795"/>
            <wp:effectExtent l="0" t="0" r="1270" b="1905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3780" cy="864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4415" cy="8764905"/>
            <wp:effectExtent l="0" t="0" r="635" b="1714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14415" cy="8764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29960" cy="8735695"/>
            <wp:effectExtent l="0" t="0" r="8890" b="8255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29960" cy="873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96635" cy="8707120"/>
            <wp:effectExtent l="0" t="0" r="18415" b="17780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96635" cy="87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117590" cy="8722995"/>
            <wp:effectExtent l="0" t="0" r="16510" b="1905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872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6077585" cy="8726170"/>
            <wp:effectExtent l="0" t="0" r="18415" b="17780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77585" cy="8726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934710" cy="8364220"/>
            <wp:effectExtent l="0" t="0" r="8890" b="1778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836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3075"/>
    <w:rsid w:val="00325329"/>
    <w:rsid w:val="004858E0"/>
    <w:rsid w:val="007D24DB"/>
    <w:rsid w:val="008B0DC3"/>
    <w:rsid w:val="00E93075"/>
    <w:rsid w:val="37795176"/>
    <w:rsid w:val="63754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qFormat/>
    <w:uiPriority w:val="99"/>
    <w:rPr>
      <w:sz w:val="18"/>
      <w:szCs w:val="18"/>
    </w:rPr>
  </w:style>
  <w:style w:type="character" w:customStyle="1" w:styleId="5">
    <w:name w:val="批注框文本 Char"/>
    <w:basedOn w:val="3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二一教育</Company>
  <Pages>3</Pages>
  <Words>0</Words>
  <Characters>0</Characters>
  <Lines>40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2021-01-13T12:43:00Z</dcterms:created>
  <dc:creator>21cnjy.com</dc:creator>
  <cp:keywords>21</cp:keywords>
  <cp:lastModifiedBy>Administrator</cp:lastModifiedBy>
  <dcterms:modified xsi:type="dcterms:W3CDTF">2021-12-24T06:59:08Z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